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C" w:rsidRPr="006C31EC" w:rsidRDefault="006C31EC" w:rsidP="00474F14">
      <w:pPr>
        <w:shd w:val="clear" w:color="auto" w:fill="E9E9E9"/>
        <w:spacing w:before="150" w:after="150" w:line="390" w:lineRule="atLeast"/>
        <w:jc w:val="center"/>
        <w:outlineLvl w:val="1"/>
        <w:rPr>
          <w:rFonts w:ascii="Verdana" w:eastAsia="Times New Roman" w:hAnsi="Verdana" w:cs="Times New Roman"/>
          <w:b/>
          <w:bCs/>
          <w:color w:val="438FA9"/>
          <w:sz w:val="28"/>
          <w:szCs w:val="28"/>
        </w:rPr>
      </w:pPr>
      <w:r w:rsidRPr="006C31EC">
        <w:rPr>
          <w:rFonts w:ascii="Verdana" w:eastAsia="Times New Roman" w:hAnsi="Verdana" w:cs="Times New Roman"/>
          <w:b/>
          <w:bCs/>
          <w:color w:val="438FA9"/>
          <w:sz w:val="28"/>
          <w:szCs w:val="28"/>
        </w:rPr>
        <w:t>Тест для родителей "Я и мой ребёнок"</w:t>
      </w:r>
    </w:p>
    <w:p w:rsidR="006C31EC" w:rsidRPr="006C31EC" w:rsidRDefault="006C31EC" w:rsidP="00474F1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Verdana" w:hAnsi="Verdana"/>
          <w:b/>
          <w:bCs/>
          <w:color w:val="000000"/>
          <w:sz w:val="28"/>
          <w:szCs w:val="28"/>
        </w:rPr>
        <w:t>Этот тест дополнит Ваши представления о себе как о родителях, поможет сделать определенные выводы относительно воспитания детей.</w:t>
      </w:r>
      <w:r w:rsidRPr="006C31EC">
        <w:rPr>
          <w:rFonts w:ascii="Verdana" w:hAnsi="Verdana"/>
          <w:color w:val="000000"/>
          <w:sz w:val="28"/>
          <w:szCs w:val="28"/>
        </w:rPr>
        <w:t> </w:t>
      </w:r>
      <w:r w:rsidRPr="006C31EC">
        <w:rPr>
          <w:rFonts w:ascii="Verdana" w:hAnsi="Verdana"/>
          <w:color w:val="000000"/>
          <w:sz w:val="28"/>
          <w:szCs w:val="28"/>
        </w:rPr>
        <w:br/>
      </w:r>
      <w:r w:rsidRPr="006C31EC">
        <w:rPr>
          <w:rFonts w:ascii="Verdana" w:hAnsi="Verdana"/>
          <w:color w:val="000000"/>
          <w:sz w:val="28"/>
          <w:szCs w:val="28"/>
        </w:rPr>
        <w:br/>
      </w:r>
    </w:p>
    <w:p w:rsidR="000826A4" w:rsidRPr="006C31EC" w:rsidRDefault="000826A4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t>Вопрос - Можете ли Вы</w:t>
      </w:r>
      <w:r w:rsidR="00474F14">
        <w:rPr>
          <w:rFonts w:ascii="Tahoma" w:hAnsi="Tahoma" w:cs="Tahoma"/>
          <w:color w:val="4C4C4C"/>
          <w:sz w:val="28"/>
          <w:szCs w:val="28"/>
        </w:rPr>
        <w:t>…</w:t>
      </w:r>
      <w:r w:rsidRPr="006C31EC">
        <w:rPr>
          <w:rFonts w:ascii="Tahoma" w:hAnsi="Tahoma" w:cs="Tahoma"/>
          <w:color w:val="4C4C4C"/>
          <w:sz w:val="28"/>
          <w:szCs w:val="28"/>
        </w:rPr>
        <w:t>?</w:t>
      </w:r>
    </w:p>
    <w:p w:rsidR="000826A4" w:rsidRDefault="000826A4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t>Ответы: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А - Могу и всегда так поступаю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Б - Могу, но не всегда так поступаю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В - Не могу</w:t>
      </w:r>
    </w:p>
    <w:p w:rsidR="00474F14" w:rsidRPr="006C31EC" w:rsidRDefault="00474F14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</w:p>
    <w:p w:rsidR="000826A4" w:rsidRDefault="000826A4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t>Итак, ВОПРОСЫ: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1. В любой момент оставить все свои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t>дела и заняться ребенком?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2. Посоветоваться с ребенком, невзирая на его возраст?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3. Признаться в ошибке, совершенной по отношению к нему?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4. Извиниться перед ребенком в случае своей неправоты?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5. Сохранить самообладание, даже если поступок ребенка вывел Вас из себя?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6. Поставить себя на место ребенка?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7. Поверить хотя бы на минуту, что Вы добрая фея (прекрасный принц)?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8. Рассказать ребенку поучительный случай из детства, представляющий Вас в невыгодном свете?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9. Всегда воздерживаться от употребления слов и выражений, которые могут ранить ребенка?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10. Пообещать ребенку исполнить его желание за хорошее поведение?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11. Выделить ребенку один день, когда он может делать, что желает, и вести себя, как хочет, и ни во что не вмешиваться?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12. Не прореагировать, если Ваш ребенок ударил, грубо толкнул или просто незаслуженно обидел другого ребенка?</w:t>
      </w:r>
      <w:r w:rsidRPr="006C31EC">
        <w:rPr>
          <w:rStyle w:val="apple-converted-space"/>
          <w:rFonts w:ascii="Tahoma" w:hAnsi="Tahoma" w:cs="Tahoma"/>
          <w:color w:val="4C4C4C"/>
          <w:sz w:val="28"/>
          <w:szCs w:val="28"/>
        </w:rPr>
        <w:t> </w:t>
      </w:r>
      <w:r w:rsidRPr="006C31EC">
        <w:rPr>
          <w:rFonts w:ascii="Tahoma" w:hAnsi="Tahoma" w:cs="Tahoma"/>
          <w:color w:val="4C4C4C"/>
          <w:sz w:val="28"/>
          <w:szCs w:val="28"/>
        </w:rPr>
        <w:br/>
        <w:t>13. Устоять против детских просьб и слез, если уверены, что это каприз, мимолетная прихоть?</w:t>
      </w:r>
    </w:p>
    <w:p w:rsidR="006C31EC" w:rsidRDefault="006C31EC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</w:p>
    <w:p w:rsidR="006C31EC" w:rsidRDefault="006C31EC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</w:p>
    <w:p w:rsidR="006C31EC" w:rsidRDefault="000826A4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b/>
          <w:color w:val="4C4C4C"/>
          <w:sz w:val="32"/>
          <w:szCs w:val="32"/>
        </w:rPr>
        <w:t>Ключ к тесту</w:t>
      </w:r>
    </w:p>
    <w:p w:rsidR="000826A4" w:rsidRPr="006C31EC" w:rsidRDefault="000826A4" w:rsidP="000826A4">
      <w:pPr>
        <w:pStyle w:val="a3"/>
        <w:spacing w:before="0" w:beforeAutospacing="0" w:after="0" w:afterAutospacing="0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br/>
        <w:t xml:space="preserve">Ответ «А» </w:t>
      </w:r>
      <w:r w:rsidR="00474F14">
        <w:rPr>
          <w:rFonts w:ascii="Tahoma" w:hAnsi="Tahoma" w:cs="Tahoma"/>
          <w:color w:val="4C4C4C"/>
          <w:sz w:val="28"/>
          <w:szCs w:val="28"/>
        </w:rPr>
        <w:t>о</w:t>
      </w:r>
      <w:r w:rsidRPr="006C31EC">
        <w:rPr>
          <w:rFonts w:ascii="Tahoma" w:hAnsi="Tahoma" w:cs="Tahoma"/>
          <w:color w:val="4C4C4C"/>
          <w:sz w:val="28"/>
          <w:szCs w:val="28"/>
        </w:rPr>
        <w:t>ценивается в 3 очка, «Б» — в 2 очка, ответ «В» — в 1 очко.</w:t>
      </w:r>
    </w:p>
    <w:p w:rsidR="000826A4" w:rsidRPr="006C31EC" w:rsidRDefault="000826A4" w:rsidP="00474F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t xml:space="preserve">Если Вы набрали </w:t>
      </w:r>
      <w:r w:rsidRPr="00474F14">
        <w:rPr>
          <w:rFonts w:ascii="Tahoma" w:hAnsi="Tahoma" w:cs="Tahoma"/>
          <w:b/>
          <w:color w:val="4C4C4C"/>
          <w:sz w:val="28"/>
          <w:szCs w:val="28"/>
        </w:rPr>
        <w:t>от 30 до 39 очков</w:t>
      </w:r>
      <w:r w:rsidRPr="006C31EC">
        <w:rPr>
          <w:rFonts w:ascii="Tahoma" w:hAnsi="Tahoma" w:cs="Tahoma"/>
          <w:color w:val="4C4C4C"/>
          <w:sz w:val="28"/>
          <w:szCs w:val="28"/>
        </w:rPr>
        <w:t>, значит,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0826A4" w:rsidRPr="006C31EC" w:rsidRDefault="000826A4" w:rsidP="00474F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lastRenderedPageBreak/>
        <w:t xml:space="preserve">Сумма </w:t>
      </w:r>
      <w:r w:rsidRPr="00474F14">
        <w:rPr>
          <w:rFonts w:ascii="Tahoma" w:hAnsi="Tahoma" w:cs="Tahoma"/>
          <w:b/>
          <w:color w:val="4C4C4C"/>
          <w:sz w:val="28"/>
          <w:szCs w:val="28"/>
        </w:rPr>
        <w:t>от 16 до 30 очков</w:t>
      </w:r>
      <w:r w:rsidRPr="006C31EC">
        <w:rPr>
          <w:rFonts w:ascii="Tahoma" w:hAnsi="Tahoma" w:cs="Tahoma"/>
          <w:color w:val="4C4C4C"/>
          <w:sz w:val="28"/>
          <w:szCs w:val="28"/>
        </w:rPr>
        <w:t>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0826A4" w:rsidRPr="006C31EC" w:rsidRDefault="000826A4" w:rsidP="00474F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color w:val="4C4C4C"/>
          <w:sz w:val="28"/>
          <w:szCs w:val="28"/>
        </w:rPr>
        <w:t xml:space="preserve">Число очков </w:t>
      </w:r>
      <w:r w:rsidRPr="00474F14">
        <w:rPr>
          <w:rFonts w:ascii="Tahoma" w:hAnsi="Tahoma" w:cs="Tahoma"/>
          <w:b/>
          <w:color w:val="4C4C4C"/>
          <w:sz w:val="28"/>
          <w:szCs w:val="28"/>
        </w:rPr>
        <w:t>менее 16</w:t>
      </w:r>
      <w:r w:rsidRPr="006C31EC">
        <w:rPr>
          <w:rFonts w:ascii="Tahoma" w:hAnsi="Tahoma" w:cs="Tahoma"/>
          <w:color w:val="4C4C4C"/>
          <w:sz w:val="28"/>
          <w:szCs w:val="28"/>
        </w:rPr>
        <w:t xml:space="preserve"> говорит о том, что у Вас серьезные проблемы с воспитанием ребенка. Вам недостает либо знания, либо желания добиться этого, а возможно, того и другого. Советуем обратиться к помощи специалистов - педагогов и психологов, познакомиться с публикациями по вопросам.</w:t>
      </w:r>
    </w:p>
    <w:p w:rsidR="006C31EC" w:rsidRDefault="006C31EC" w:rsidP="000826A4">
      <w:pPr>
        <w:pStyle w:val="a3"/>
        <w:spacing w:before="0" w:beforeAutospacing="0" w:after="0" w:afterAutospacing="0"/>
        <w:rPr>
          <w:rFonts w:ascii="Tahoma" w:hAnsi="Tahoma" w:cs="Tahoma"/>
          <w:b/>
          <w:color w:val="4C4C4C"/>
          <w:sz w:val="32"/>
          <w:szCs w:val="32"/>
        </w:rPr>
      </w:pPr>
    </w:p>
    <w:p w:rsidR="000826A4" w:rsidRPr="006C31EC" w:rsidRDefault="000826A4" w:rsidP="00474F1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6C31EC">
        <w:rPr>
          <w:rFonts w:ascii="Tahoma" w:hAnsi="Tahoma" w:cs="Tahoma"/>
          <w:b/>
          <w:color w:val="4C4C4C"/>
          <w:sz w:val="32"/>
          <w:szCs w:val="32"/>
        </w:rPr>
        <w:t>Источник:</w:t>
      </w:r>
      <w:r w:rsidRPr="006C31EC">
        <w:rPr>
          <w:rFonts w:ascii="Tahoma" w:hAnsi="Tahoma" w:cs="Tahoma"/>
          <w:color w:val="4C4C4C"/>
          <w:sz w:val="28"/>
          <w:szCs w:val="28"/>
        </w:rPr>
        <w:t xml:space="preserve"> Современные формы работы с родителями в дошкольном учреждении: практический материал. - Витебск: УО «ВОГ ИПК и ПРР и СО», 2006. – 62с.</w:t>
      </w:r>
    </w:p>
    <w:p w:rsidR="000826A4" w:rsidRPr="006C31EC" w:rsidRDefault="000826A4">
      <w:pPr>
        <w:rPr>
          <w:sz w:val="28"/>
          <w:szCs w:val="28"/>
        </w:rPr>
      </w:pPr>
    </w:p>
    <w:p w:rsidR="000826A4" w:rsidRPr="006C31EC" w:rsidRDefault="000826A4" w:rsidP="000826A4">
      <w:pPr>
        <w:rPr>
          <w:sz w:val="28"/>
          <w:szCs w:val="28"/>
        </w:rPr>
      </w:pPr>
    </w:p>
    <w:p w:rsidR="000826A4" w:rsidRPr="006C31EC" w:rsidRDefault="000826A4" w:rsidP="000826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C31EC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B34F35" w:rsidRPr="006C31EC" w:rsidRDefault="00B34F35" w:rsidP="000826A4">
      <w:pPr>
        <w:rPr>
          <w:sz w:val="28"/>
          <w:szCs w:val="28"/>
        </w:rPr>
      </w:pPr>
    </w:p>
    <w:sectPr w:rsidR="00B34F35" w:rsidRPr="006C31EC" w:rsidSect="00474F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26A4"/>
    <w:rsid w:val="000826A4"/>
    <w:rsid w:val="00474F14"/>
    <w:rsid w:val="00583B41"/>
    <w:rsid w:val="00594968"/>
    <w:rsid w:val="006C31EC"/>
    <w:rsid w:val="00B3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1"/>
  </w:style>
  <w:style w:type="paragraph" w:styleId="2">
    <w:name w:val="heading 2"/>
    <w:basedOn w:val="a"/>
    <w:link w:val="20"/>
    <w:uiPriority w:val="9"/>
    <w:qFormat/>
    <w:rsid w:val="00082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26A4"/>
  </w:style>
  <w:style w:type="character" w:customStyle="1" w:styleId="20">
    <w:name w:val="Заголовок 2 Знак"/>
    <w:basedOn w:val="a0"/>
    <w:link w:val="2"/>
    <w:uiPriority w:val="9"/>
    <w:rsid w:val="000826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Лианочка</cp:lastModifiedBy>
  <cp:revision>6</cp:revision>
  <dcterms:created xsi:type="dcterms:W3CDTF">2013-11-28T21:04:00Z</dcterms:created>
  <dcterms:modified xsi:type="dcterms:W3CDTF">2015-03-07T15:33:00Z</dcterms:modified>
</cp:coreProperties>
</file>